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90" w:rsidRPr="00472FA1" w:rsidRDefault="00472FA1" w:rsidP="00472FA1">
      <w:pPr>
        <w:spacing w:after="240"/>
        <w:jc w:val="center"/>
        <w:rPr>
          <w:rFonts w:ascii="Comic Sans MS" w:eastAsia="Times New Roman" w:hAnsi="Comic Sans MS" w:cs="Times New Roman"/>
          <w:i/>
          <w:sz w:val="36"/>
          <w:szCs w:val="36"/>
        </w:rPr>
      </w:pPr>
      <w:r w:rsidRPr="00472FA1">
        <w:rPr>
          <w:rFonts w:ascii="Comic Sans MS" w:eastAsia="Times New Roman" w:hAnsi="Comic Sans MS" w:cs="Times New Roman"/>
          <w:i/>
          <w:sz w:val="36"/>
          <w:szCs w:val="36"/>
        </w:rPr>
        <w:t xml:space="preserve">Bethel </w:t>
      </w:r>
      <w:proofErr w:type="spellStart"/>
      <w:r w:rsidRPr="00472FA1">
        <w:rPr>
          <w:rFonts w:ascii="Comic Sans MS" w:eastAsia="Times New Roman" w:hAnsi="Comic Sans MS" w:cs="Times New Roman"/>
          <w:i/>
          <w:sz w:val="36"/>
          <w:szCs w:val="36"/>
        </w:rPr>
        <w:t>WeeCare</w:t>
      </w:r>
      <w:proofErr w:type="spellEnd"/>
    </w:p>
    <w:p w:rsidR="005B3E90" w:rsidRDefault="00E95C66">
      <w:pPr>
        <w:pStyle w:val="Heading1"/>
        <w:ind w:left="-5"/>
      </w:pPr>
      <w:r>
        <w:t>AUTHORIZATION FOR ADMINISTERING MEDICATION/MEDICAL PROCEDURES</w:t>
      </w:r>
      <w:r>
        <w:rPr>
          <w:b w:val="0"/>
        </w:rPr>
        <w:t xml:space="preserve"> </w:t>
      </w:r>
    </w:p>
    <w:p w:rsidR="005B3E90" w:rsidRDefault="00E95C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3E90" w:rsidRDefault="00E95C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Dear Parent/guardian, </w:t>
      </w:r>
    </w:p>
    <w:p w:rsidR="005B3E90" w:rsidRDefault="00472FA1">
      <w:pPr>
        <w:spacing w:after="0" w:line="243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</w:t>
      </w:r>
      <w:r w:rsidR="00E95C66">
        <w:rPr>
          <w:rFonts w:ascii="Times New Roman" w:eastAsia="Times New Roman" w:hAnsi="Times New Roman" w:cs="Times New Roman"/>
          <w:sz w:val="20"/>
        </w:rPr>
        <w:t>Your written permission is required to administer medication or medical procedures to your child.  Any prescription drug or over-the-counter drug sent to the child care facility (home or center) must be in its original container and must be clearly labele</w:t>
      </w:r>
      <w:r w:rsidR="00E95C66">
        <w:rPr>
          <w:rFonts w:ascii="Times New Roman" w:eastAsia="Times New Roman" w:hAnsi="Times New Roman" w:cs="Times New Roman"/>
          <w:sz w:val="20"/>
        </w:rPr>
        <w:t xml:space="preserve">d with your child's name, the name of the drug, and directions for administering the drug.  A new authorization form is needed each week.  If it is absolutely necessary for your child to be given medication while at the child care facility, </w:t>
      </w:r>
      <w:r w:rsidR="00E95C66">
        <w:rPr>
          <w:rFonts w:ascii="Times New Roman" w:eastAsia="Times New Roman" w:hAnsi="Times New Roman" w:cs="Times New Roman"/>
          <w:b/>
          <w:sz w:val="20"/>
        </w:rPr>
        <w:t>please complete</w:t>
      </w:r>
      <w:r w:rsidR="00E95C66">
        <w:rPr>
          <w:rFonts w:ascii="Times New Roman" w:eastAsia="Times New Roman" w:hAnsi="Times New Roman" w:cs="Times New Roman"/>
          <w:b/>
          <w:sz w:val="20"/>
        </w:rPr>
        <w:t xml:space="preserve"> the following information</w:t>
      </w:r>
      <w:r w:rsidR="00E95C66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5B3E90" w:rsidRDefault="00E95C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3E90" w:rsidRDefault="00E95C66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Child's Name______________________________________________________________________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</w:t>
      </w:r>
      <w:r>
        <w:rPr>
          <w:rFonts w:ascii="Times New Roman" w:eastAsia="Times New Roman" w:hAnsi="Times New Roman" w:cs="Times New Roman"/>
          <w:b/>
          <w:sz w:val="24"/>
        </w:rPr>
        <w:t xml:space="preserve">____ </w:t>
      </w:r>
    </w:p>
    <w:p w:rsidR="005B3E90" w:rsidRDefault="00E95C6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3E90" w:rsidRDefault="00E95C66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Prescription Number_______________________________________________________________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 xml:space="preserve">____ </w:t>
      </w:r>
    </w:p>
    <w:p w:rsidR="005B3E90" w:rsidRDefault="00E95C6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3E90" w:rsidRDefault="00E95C66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Name of Medication_________________________________________________________________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</w:t>
      </w:r>
      <w:r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 xml:space="preserve">__ </w:t>
      </w:r>
    </w:p>
    <w:p w:rsidR="005B3E90" w:rsidRDefault="00E95C6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3E90" w:rsidRDefault="00E95C66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Amount of medication to be given at each dosage______________________________________________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3E90" w:rsidRDefault="00E95C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3E90" w:rsidRDefault="00E95C66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Instructions (how to give or apply, such as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by mouth, apply to skin, inhale, drops in eyes, etc.) 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3E90" w:rsidRDefault="00E95C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3E90" w:rsidRDefault="00E95C66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Time and date of last dosage given at home 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_ </w:t>
      </w:r>
    </w:p>
    <w:p w:rsidR="005B3E90" w:rsidRDefault="00E95C6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3E90" w:rsidRDefault="00E95C66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Time(s) of dosage(s) to be given at the child care facility 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3E90" w:rsidRDefault="00E95C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3E90" w:rsidRDefault="00E95C66">
      <w:pPr>
        <w:spacing w:after="6"/>
      </w:pPr>
      <w:r>
        <w:rPr>
          <w:rFonts w:ascii="Times New Roman" w:eastAsia="Times New Roman" w:hAnsi="Times New Roman" w:cs="Times New Roman"/>
          <w:b/>
          <w:i/>
          <w:sz w:val="24"/>
        </w:rPr>
        <w:t>Please give my child the above-named medication at the time(s) and in the amount(s) indicated.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C66" w:rsidRDefault="00E95C66" w:rsidP="00E95C66">
      <w:pPr>
        <w:pStyle w:val="Heading1"/>
        <w:ind w:left="4990" w:firstLine="710"/>
      </w:pPr>
      <w:r>
        <w:t>______________________________________</w:t>
      </w:r>
      <w:bookmarkStart w:id="0" w:name="_GoBack"/>
      <w:bookmarkEnd w:id="0"/>
      <w:r>
        <w:t xml:space="preserve">___  </w:t>
      </w:r>
      <w:r>
        <w:tab/>
      </w:r>
      <w:r w:rsidR="00472FA1">
        <w:t xml:space="preserve">   </w:t>
      </w:r>
    </w:p>
    <w:p w:rsidR="005B3E90" w:rsidRDefault="00E95C66" w:rsidP="00E95C66">
      <w:pPr>
        <w:pStyle w:val="Heading1"/>
        <w:ind w:left="0" w:firstLine="5700"/>
      </w:pPr>
      <w:r>
        <w:t xml:space="preserve">Signature of parent/guardian          </w:t>
      </w:r>
      <w:r>
        <w:t xml:space="preserve">      </w:t>
      </w:r>
      <w:r>
        <w:t xml:space="preserve"> Date </w:t>
      </w:r>
    </w:p>
    <w:p w:rsidR="005B3E90" w:rsidRDefault="00E95C6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3E90" w:rsidRDefault="00E95C66">
      <w:pPr>
        <w:spacing w:after="53"/>
        <w:ind w:left="-29" w:right="-23"/>
      </w:pPr>
      <w:r>
        <w:rPr>
          <w:noProof/>
        </w:rPr>
        <mc:AlternateContent>
          <mc:Choice Requires="wpg">
            <w:drawing>
              <wp:inline distT="0" distB="0" distL="0" distR="0">
                <wp:extent cx="6815470" cy="95560"/>
                <wp:effectExtent l="0" t="0" r="4445" b="0"/>
                <wp:docPr id="1709" name="Group 1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5470" cy="95560"/>
                          <a:chOff x="0" y="0"/>
                          <a:chExt cx="5980176" cy="74670"/>
                        </a:xfrm>
                      </wpg:grpSpPr>
                      <wps:wsp>
                        <wps:cNvPr id="2036" name="Shape 2036"/>
                        <wps:cNvSpPr/>
                        <wps:spPr>
                          <a:xfrm>
                            <a:off x="0" y="65532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0" y="18288"/>
                            <a:ext cx="5980176" cy="3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3809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38094"/>
                                </a:lnTo>
                                <a:lnTo>
                                  <a:pt x="0" y="38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36E91" id="Group 1709" o:spid="_x0000_s1026" style="width:536.65pt;height:7.5pt;mso-position-horizontal-relative:char;mso-position-vertical-relative:line" coordsize="598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">
                <v:shape id="Shape 2036" o:spid="_x0000_s1027" style="position:absolute;top:655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1psYA&#10;AADdAAAADwAAAGRycy9kb3ducmV2LnhtbESP3WrCQBSE7wt9h+UI3tWN1j+iqxSh0FIoGgVvD7vH&#10;JG32bMiuSdqn7xYEL4eZ+YZZb3tbiZYaXzpWMB4lIIi1MyXnCk7H16clCB+QDVaOScEPedhuHh/W&#10;mBrX8YHaLOQiQtinqKAIoU6l9Logi37kauLoXVxjMUTZ5NI02EW4reQkSebSYslxocCadgXp7+xq&#10;FbxP9Zed+uPic6c/+HfWdtnZ7JUaDvqXFYhAfbiHb+03o2CSPM/h/01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G1psYAAADdAAAADwAAAAAAAAAAAAAAAACYAgAAZHJz&#10;L2Rvd25yZXYueG1sUEsFBgAAAAAEAAQA9QAAAIsDAAAAAA==&#10;" path="m,l5980176,r,9144l,9144,,e" fillcolor="black" stroked="f" strokeweight="0">
                  <v:stroke miterlimit="83231f" joinstyle="miter"/>
                  <v:path arrowok="t" textboxrect="0,0,5980176,9144"/>
                </v:shape>
                <v:shape id="Shape 2037" o:spid="_x0000_s1028" style="position:absolute;top:182;width:59801;height:381;visibility:visible;mso-wrap-style:square;v-text-anchor:top" coordsize="5980176,38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A08cA&#10;AADdAAAADwAAAGRycy9kb3ducmV2LnhtbESPzW7CMBCE70i8g7WVekHF5kelBAzqjypxoAfSPsAS&#10;L0lKvI5sF8Lb10hIHEcz841mue5sI07kQ+1Yw2ioQBAXztRcavj5/nx6AREissHGMWm4UID1qt9b&#10;YmbcmXd0ymMpEoRDhhqqGNtMylBUZDEMXUucvIPzFmOSvpTG4znBbSPHSj1LizWnhQpbeq+oOOZ/&#10;VkNh6tH27ePXyP18sC+N/9qq6Vzrx4fudQEiUhfv4Vt7YzSM1WQG1zfp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LQNPHAAAA3QAAAA8AAAAAAAAAAAAAAAAAmAIAAGRy&#10;cy9kb3ducmV2LnhtbFBLBQYAAAAABAAEAPUAAACMAwAAAAA=&#10;" path="m,l5980176,r,38094l,38094,,e" fillcolor="black" stroked="f" strokeweight="0">
                  <v:stroke miterlimit="83231f" joinstyle="miter"/>
                  <v:path arrowok="t" textboxrect="0,0,5980176,38094"/>
                </v:shape>
                <v:shape id="Shape 2038" o:spid="_x0000_s1029" style="position:absolute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ET8MA&#10;AADdAAAADwAAAGRycy9kb3ducmV2LnhtbERPXWvCMBR9H/gfwhX2pqnOqVSjiDDYGAytgq+X5Np2&#10;a25Kk7XVX788CHs8nO/1treVaKnxpWMFk3ECglg7U3Ku4Hx6Gy1B+IBssHJMCm7kYbsZPK0xNa7j&#10;I7VZyEUMYZ+igiKEOpXS64Is+rGriSN3dY3FEGGTS9NgF8NtJadJMpcWS44NBda0L0j/ZL9WwcdM&#10;f9uZPy2+9vqT769tl13MQannYb9bgQjUh3/xw/1uFEyTlzg3vo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ET8MAAADdAAAADwAAAAAAAAAAAAAAAACYAgAAZHJzL2Rv&#10;d25yZXYueG1sUEsFBgAAAAAEAAQA9QAAAIgDAAAAAA==&#10;" path="m,l5980176,r,9144l,9144,,e" fillcolor="black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:rsidR="005B3E90" w:rsidRDefault="00E95C66">
      <w:pPr>
        <w:pStyle w:val="Heading1"/>
        <w:ind w:left="-5"/>
      </w:pPr>
      <w:r>
        <w:t xml:space="preserve">To be completed by licensee/staff/caregiver </w:t>
      </w:r>
    </w:p>
    <w:tbl>
      <w:tblPr>
        <w:tblStyle w:val="TableGrid"/>
        <w:tblW w:w="10685" w:type="dxa"/>
        <w:tblInd w:w="2" w:type="dxa"/>
        <w:tblCellMar>
          <w:top w:w="138" w:type="dxa"/>
          <w:left w:w="11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9"/>
        <w:gridCol w:w="2621"/>
        <w:gridCol w:w="5445"/>
      </w:tblGrid>
      <w:tr w:rsidR="005B3E90" w:rsidTr="00E95C66">
        <w:trPr>
          <w:trHeight w:val="448"/>
        </w:trPr>
        <w:tc>
          <w:tcPr>
            <w:tcW w:w="261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B3E90" w:rsidRDefault="00E95C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Date medi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cation given </w:t>
            </w:r>
          </w:p>
        </w:tc>
        <w:tc>
          <w:tcPr>
            <w:tcW w:w="26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Time medication given </w:t>
            </w:r>
          </w:p>
        </w:tc>
        <w:tc>
          <w:tcPr>
            <w:tcW w:w="54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5E5E5"/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of person giving medication </w:t>
            </w:r>
          </w:p>
        </w:tc>
      </w:tr>
      <w:tr w:rsidR="005B3E90" w:rsidTr="00E95C66">
        <w:trPr>
          <w:trHeight w:val="436"/>
        </w:trPr>
        <w:tc>
          <w:tcPr>
            <w:tcW w:w="2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E90" w:rsidRDefault="00E95C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3E90" w:rsidTr="00E95C66">
        <w:trPr>
          <w:trHeight w:val="434"/>
        </w:trPr>
        <w:tc>
          <w:tcPr>
            <w:tcW w:w="2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E90" w:rsidRDefault="00E95C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3E90" w:rsidTr="00E95C66">
        <w:trPr>
          <w:trHeight w:val="558"/>
        </w:trPr>
        <w:tc>
          <w:tcPr>
            <w:tcW w:w="2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E90" w:rsidRDefault="00E95C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3E90" w:rsidTr="00E95C66">
        <w:trPr>
          <w:trHeight w:val="434"/>
        </w:trPr>
        <w:tc>
          <w:tcPr>
            <w:tcW w:w="2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E90" w:rsidRDefault="00E95C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3E90" w:rsidTr="00E95C66">
        <w:trPr>
          <w:trHeight w:val="434"/>
        </w:trPr>
        <w:tc>
          <w:tcPr>
            <w:tcW w:w="2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E90" w:rsidRDefault="00E95C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3E90" w:rsidTr="00E95C66">
        <w:trPr>
          <w:trHeight w:val="434"/>
        </w:trPr>
        <w:tc>
          <w:tcPr>
            <w:tcW w:w="26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B3E90" w:rsidRDefault="00E95C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3E90" w:rsidTr="00E95C66">
        <w:trPr>
          <w:trHeight w:val="451"/>
        </w:trPr>
        <w:tc>
          <w:tcPr>
            <w:tcW w:w="261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B3E90" w:rsidRDefault="00E95C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B3E90" w:rsidRDefault="00E95C6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B3E90" w:rsidRDefault="005B3E90" w:rsidP="00472FA1">
      <w:pPr>
        <w:spacing w:after="242"/>
      </w:pPr>
    </w:p>
    <w:sectPr w:rsidR="005B3E90" w:rsidSect="00472FA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90"/>
    <w:rsid w:val="00472FA1"/>
    <w:rsid w:val="005B3E90"/>
    <w:rsid w:val="00E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63DE4-8C1A-4EA7-919A-50B7D36C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2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CENTERS-revised+4-09[1].doc</vt:lpstr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CENTERS-revised+4-09[1].doc</dc:title>
  <dc:subject/>
  <dc:creator>bken199a</dc:creator>
  <cp:keywords/>
  <cp:lastModifiedBy>Weecare</cp:lastModifiedBy>
  <cp:revision>2</cp:revision>
  <cp:lastPrinted>2015-10-30T18:51:00Z</cp:lastPrinted>
  <dcterms:created xsi:type="dcterms:W3CDTF">2015-10-30T18:59:00Z</dcterms:created>
  <dcterms:modified xsi:type="dcterms:W3CDTF">2015-10-30T18:59:00Z</dcterms:modified>
</cp:coreProperties>
</file>